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7927E" w14:textId="564B5F35" w:rsidR="00F57579" w:rsidRDefault="00F57579" w:rsidP="00F57579">
      <w:pPr>
        <w:pStyle w:val="CRCoverPage"/>
        <w:tabs>
          <w:tab w:val="right" w:pos="9639"/>
        </w:tabs>
        <w:spacing w:after="0"/>
        <w:rPr>
          <w:rFonts w:cs="Arial"/>
          <w:b/>
          <w:sz w:val="24"/>
          <w:szCs w:val="24"/>
        </w:rPr>
      </w:pPr>
      <w:r>
        <w:rPr>
          <w:rFonts w:cs="Arial"/>
          <w:b/>
          <w:sz w:val="24"/>
          <w:szCs w:val="24"/>
        </w:rPr>
        <w:t>3GPP TSG RAN Meeting #103</w:t>
      </w:r>
      <w:r>
        <w:rPr>
          <w:rFonts w:cs="Arial"/>
          <w:b/>
          <w:sz w:val="24"/>
          <w:szCs w:val="24"/>
        </w:rPr>
        <w:tab/>
      </w:r>
      <w:r w:rsidR="006F3855" w:rsidRPr="006F3855">
        <w:rPr>
          <w:rFonts w:cs="Arial"/>
          <w:b/>
          <w:sz w:val="24"/>
          <w:szCs w:val="24"/>
        </w:rPr>
        <w:t>RP-240240</w:t>
      </w:r>
    </w:p>
    <w:p w14:paraId="0467A7CD" w14:textId="1B0BF2F2" w:rsidR="00F57BC0" w:rsidRPr="00D713C2" w:rsidRDefault="00F57579" w:rsidP="00F57579">
      <w:pPr>
        <w:pStyle w:val="CRCoverPage"/>
        <w:tabs>
          <w:tab w:val="right" w:pos="9639"/>
        </w:tabs>
        <w:spacing w:after="0"/>
        <w:rPr>
          <w:rFonts w:cs="Arial"/>
          <w:b/>
          <w:sz w:val="24"/>
          <w:szCs w:val="24"/>
        </w:rPr>
      </w:pPr>
      <w:r>
        <w:rPr>
          <w:rFonts w:cs="Arial"/>
          <w:b/>
          <w:sz w:val="24"/>
          <w:szCs w:val="24"/>
        </w:rPr>
        <w:t>March 18–21, 2023, Maastricht, Netherlands</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1162E8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w:t>
      </w:r>
      <w:r w:rsidR="00AD615C">
        <w:rPr>
          <w:rFonts w:ascii="Arial" w:hAnsi="Arial" w:cs="Arial"/>
          <w:lang w:eastAsia="ja-JP"/>
        </w:rPr>
        <w:t>5</w:t>
      </w:r>
      <w:r w:rsidR="00BC7D0A" w:rsidRPr="00BC7D0A">
        <w:rPr>
          <w:rFonts w:ascii="Arial" w:hAnsi="Arial" w:cs="Arial"/>
          <w:lang w:eastAsia="ja-JP"/>
        </w:rPr>
        <w:t>.4.</w:t>
      </w:r>
      <w:r w:rsidR="00AD615C">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F024B9E" w:rsidR="00A76519" w:rsidRPr="008A2332" w:rsidRDefault="00C52EF3" w:rsidP="00A76519">
            <w:pPr>
              <w:tabs>
                <w:tab w:val="left" w:pos="567"/>
              </w:tabs>
              <w:spacing w:after="0"/>
              <w:rPr>
                <w:rFonts w:ascii="Arial" w:hAnsi="Arial" w:cs="Arial"/>
                <w:lang w:eastAsia="ja-JP"/>
              </w:rPr>
            </w:pPr>
            <w:r w:rsidRPr="00C52EF3">
              <w:rPr>
                <w:rFonts w:ascii="Arial" w:hAnsi="Arial" w:cs="Arial"/>
                <w:lang w:eastAsia="ja-JP"/>
              </w:rPr>
              <w:t>RP-233977</w:t>
            </w:r>
          </w:p>
        </w:tc>
      </w:tr>
      <w:tr w:rsidR="00E35D96" w:rsidRPr="008836AC" w14:paraId="3BEA8160" w14:textId="77777777" w:rsidTr="00871653">
        <w:tc>
          <w:tcPr>
            <w:tcW w:w="2436" w:type="dxa"/>
          </w:tcPr>
          <w:p w14:paraId="5CFFFEDD" w14:textId="77777777" w:rsidR="00E35D96" w:rsidRDefault="00E35D96" w:rsidP="00E35D96">
            <w:pPr>
              <w:tabs>
                <w:tab w:val="left" w:pos="567"/>
              </w:tabs>
              <w:spacing w:after="0"/>
              <w:rPr>
                <w:rFonts w:ascii="Arial" w:hAnsi="Arial" w:cs="Arial"/>
                <w:b/>
              </w:rPr>
            </w:pPr>
            <w:r>
              <w:rPr>
                <w:rFonts w:ascii="Arial" w:hAnsi="Arial" w:cs="Arial"/>
                <w:b/>
              </w:rPr>
              <w:t>Target Completion Date</w:t>
            </w:r>
          </w:p>
          <w:p w14:paraId="63E15187" w14:textId="77777777" w:rsidR="00E35D96" w:rsidRPr="008836AC" w:rsidRDefault="00E35D96" w:rsidP="00E35D9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E6531F5" w:rsidR="00E35D96" w:rsidRPr="00F51027" w:rsidRDefault="00E35D96" w:rsidP="00E35D96">
            <w:pPr>
              <w:tabs>
                <w:tab w:val="left" w:pos="567"/>
              </w:tabs>
              <w:spacing w:after="0"/>
              <w:rPr>
                <w:rFonts w:ascii="Arial" w:hAnsi="Arial" w:cs="Arial"/>
                <w:color w:val="FF9201"/>
              </w:rPr>
            </w:pPr>
            <w:r w:rsidRPr="00F51027">
              <w:rPr>
                <w:rFonts w:ascii="Arial" w:hAnsi="Arial" w:cs="Arial"/>
                <w:color w:val="FF9201"/>
              </w:rPr>
              <w:t>Core part: 0</w:t>
            </w:r>
            <w:r w:rsidR="00D47A0B">
              <w:rPr>
                <w:rFonts w:ascii="Arial" w:hAnsi="Arial" w:cs="Arial"/>
                <w:color w:val="FF9201"/>
              </w:rPr>
              <w:t>6</w:t>
            </w:r>
            <w:r w:rsidRPr="00F51027">
              <w:rPr>
                <w:rFonts w:ascii="Arial" w:hAnsi="Arial" w:cs="Arial"/>
                <w:color w:val="FF9201"/>
              </w:rPr>
              <w:t>/2024</w:t>
            </w:r>
          </w:p>
        </w:tc>
        <w:tc>
          <w:tcPr>
            <w:tcW w:w="2268" w:type="dxa"/>
          </w:tcPr>
          <w:p w14:paraId="53F0CB64" w14:textId="46F4754F" w:rsidR="00E35D96" w:rsidRPr="00E1002A" w:rsidRDefault="00E35D96" w:rsidP="00E35D96">
            <w:pPr>
              <w:tabs>
                <w:tab w:val="left" w:pos="567"/>
              </w:tabs>
              <w:spacing w:after="0"/>
              <w:rPr>
                <w:rFonts w:ascii="Arial" w:hAnsi="Arial" w:cs="Arial"/>
              </w:rPr>
            </w:pPr>
            <w:r w:rsidRPr="00E1002A">
              <w:rPr>
                <w:rFonts w:ascii="Arial" w:hAnsi="Arial" w:cs="Arial"/>
              </w:rPr>
              <w:t xml:space="preserve">Performance part: </w:t>
            </w:r>
            <w:r w:rsidR="00E1002A" w:rsidRPr="00E1002A">
              <w:rPr>
                <w:rFonts w:ascii="Arial" w:hAnsi="Arial" w:cs="Arial"/>
              </w:rPr>
              <w:t>12</w:t>
            </w:r>
            <w:r w:rsidR="00F51027" w:rsidRPr="00E1002A">
              <w:rPr>
                <w:rFonts w:ascii="Arial" w:hAnsi="Arial" w:cs="Arial"/>
              </w:rPr>
              <w:t>/20</w:t>
            </w:r>
            <w:r w:rsidR="00E1002A" w:rsidRPr="00E1002A">
              <w:rPr>
                <w:rFonts w:ascii="Arial" w:hAnsi="Arial" w:cs="Arial"/>
              </w:rPr>
              <w:t>23</w:t>
            </w:r>
          </w:p>
        </w:tc>
        <w:tc>
          <w:tcPr>
            <w:tcW w:w="1694" w:type="dxa"/>
            <w:gridSpan w:val="2"/>
          </w:tcPr>
          <w:p w14:paraId="57B7A966" w14:textId="77777777" w:rsidR="00E35D96" w:rsidRPr="00A76519" w:rsidRDefault="00E35D96" w:rsidP="00E35D96">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E35D96" w:rsidRDefault="00871653" w:rsidP="008836AC">
            <w:pPr>
              <w:tabs>
                <w:tab w:val="left" w:pos="567"/>
              </w:tabs>
              <w:spacing w:after="0"/>
              <w:rPr>
                <w:rFonts w:ascii="Arial" w:hAnsi="Arial" w:cs="Arial"/>
                <w:color w:val="FF9201"/>
              </w:rPr>
            </w:pPr>
            <w:r w:rsidRPr="00F51027">
              <w:rPr>
                <w:rFonts w:ascii="Arial" w:hAnsi="Arial" w:cs="Arial"/>
                <w:color w:val="FF9201"/>
              </w:rPr>
              <w:t>Core part:</w:t>
            </w:r>
            <w:r w:rsidRPr="00E35D96">
              <w:rPr>
                <w:rFonts w:ascii="Arial" w:hAnsi="Arial" w:cs="Arial"/>
                <w:color w:val="FF9201"/>
              </w:rPr>
              <w:t xml:space="preserve"> </w:t>
            </w:r>
          </w:p>
          <w:p w14:paraId="792D3325" w14:textId="2A1FAA6B" w:rsidR="00871653" w:rsidRPr="00E35D96" w:rsidRDefault="000443DD" w:rsidP="008836AC">
            <w:pPr>
              <w:tabs>
                <w:tab w:val="left" w:pos="567"/>
              </w:tabs>
              <w:spacing w:after="0"/>
              <w:rPr>
                <w:rFonts w:ascii="Arial" w:hAnsi="Arial" w:cs="Arial"/>
                <w:color w:val="FF9201"/>
              </w:rPr>
            </w:pPr>
            <w:r>
              <w:rPr>
                <w:rFonts w:ascii="Arial" w:hAnsi="Arial" w:cs="Arial"/>
                <w:color w:val="FF9201"/>
              </w:rPr>
              <w:t>7</w:t>
            </w:r>
            <w:r w:rsidR="00BC0BF6">
              <w:rPr>
                <w:rFonts w:ascii="Arial" w:hAnsi="Arial" w:cs="Arial"/>
                <w:color w:val="FF9201"/>
              </w:rPr>
              <w:t>5</w:t>
            </w:r>
            <w:r w:rsidR="00871653" w:rsidRPr="00E35D96">
              <w:rPr>
                <w:rFonts w:ascii="Arial" w:hAnsi="Arial" w:cs="Arial"/>
                <w:color w:val="FF9201"/>
              </w:rPr>
              <w:t>%</w:t>
            </w:r>
          </w:p>
        </w:tc>
        <w:tc>
          <w:tcPr>
            <w:tcW w:w="2268" w:type="dxa"/>
          </w:tcPr>
          <w:p w14:paraId="53EB9CAF" w14:textId="789AE010" w:rsidR="001C44E6" w:rsidRPr="00E1002A" w:rsidRDefault="00871653" w:rsidP="008836AC">
            <w:pPr>
              <w:tabs>
                <w:tab w:val="left" w:pos="567"/>
              </w:tabs>
              <w:spacing w:after="0"/>
              <w:rPr>
                <w:rFonts w:ascii="Arial" w:hAnsi="Arial" w:cs="Arial"/>
              </w:rPr>
            </w:pPr>
            <w:r w:rsidRPr="00E1002A">
              <w:rPr>
                <w:rFonts w:ascii="Arial" w:hAnsi="Arial" w:cs="Arial"/>
              </w:rPr>
              <w:t>Performance Part:</w:t>
            </w:r>
          </w:p>
          <w:p w14:paraId="5610102C" w14:textId="55DCA392" w:rsidR="00871653" w:rsidRPr="00E1002A" w:rsidRDefault="00E61C6C" w:rsidP="008836AC">
            <w:pPr>
              <w:tabs>
                <w:tab w:val="left" w:pos="567"/>
              </w:tabs>
              <w:spacing w:after="0"/>
              <w:rPr>
                <w:rFonts w:ascii="Arial" w:hAnsi="Arial" w:cs="Arial"/>
              </w:rPr>
            </w:pPr>
            <w:r>
              <w:rPr>
                <w:rFonts w:ascii="Arial" w:hAnsi="Arial" w:cs="Arial"/>
              </w:rPr>
              <w:t>79</w:t>
            </w:r>
            <w:r w:rsidR="003D5C87" w:rsidRPr="00E1002A">
              <w:rPr>
                <w:rFonts w:ascii="Arial" w:hAnsi="Arial" w:cs="Arial"/>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33A28E8" w:rsidR="00A76519" w:rsidRPr="00243701" w:rsidRDefault="00E61C6C" w:rsidP="00A76519">
            <w:pPr>
              <w:tabs>
                <w:tab w:val="left" w:pos="567"/>
              </w:tabs>
              <w:spacing w:after="0"/>
              <w:rPr>
                <w:rFonts w:ascii="Arial" w:hAnsi="Arial" w:cs="Arial"/>
              </w:rPr>
            </w:pPr>
            <w:hyperlink r:id="rId8" w:history="1">
              <w:r w:rsidR="00FF3CB4" w:rsidRPr="00836856">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A900760" w:rsidR="00D22398" w:rsidRPr="008836AC" w:rsidRDefault="00287028"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DA8782" w14:textId="77777777" w:rsidR="002D0F1D" w:rsidRPr="003B7182" w:rsidRDefault="00C21339" w:rsidP="002D0F1D">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8D74E5" w14:textId="77777777" w:rsidR="002D0F1D" w:rsidRDefault="002D0F1D" w:rsidP="002D0F1D">
      <w:pPr>
        <w:spacing w:after="0"/>
        <w:rPr>
          <w:rFonts w:ascii="Arial" w:eastAsiaTheme="minorEastAsia" w:hAnsi="Arial" w:cs="Arial"/>
          <w:lang w:eastAsia="zh-TW"/>
        </w:rPr>
      </w:pPr>
    </w:p>
    <w:p w14:paraId="5BCA59F8" w14:textId="77777777" w:rsidR="002D0F1D" w:rsidRDefault="002D0F1D" w:rsidP="002D0F1D">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D72A" w14:textId="77777777" w:rsidR="009B6FB1" w:rsidRDefault="009B6FB1">
      <w:r>
        <w:separator/>
      </w:r>
    </w:p>
  </w:endnote>
  <w:endnote w:type="continuationSeparator" w:id="0">
    <w:p w14:paraId="0F3BC034" w14:textId="77777777" w:rsidR="009B6FB1" w:rsidRDefault="009B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4CEA" w14:textId="77777777" w:rsidR="009B6FB1" w:rsidRDefault="009B6FB1">
      <w:r>
        <w:separator/>
      </w:r>
    </w:p>
  </w:footnote>
  <w:footnote w:type="continuationSeparator" w:id="0">
    <w:p w14:paraId="67D1B6AE" w14:textId="77777777" w:rsidR="009B6FB1" w:rsidRDefault="009B6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3DD"/>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1634"/>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5097C"/>
    <w:rsid w:val="0026408F"/>
    <w:rsid w:val="002836C9"/>
    <w:rsid w:val="00287028"/>
    <w:rsid w:val="0029567C"/>
    <w:rsid w:val="00296483"/>
    <w:rsid w:val="002D0F1D"/>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5C87"/>
    <w:rsid w:val="003D764D"/>
    <w:rsid w:val="003E3A1A"/>
    <w:rsid w:val="003E7878"/>
    <w:rsid w:val="003E7D6D"/>
    <w:rsid w:val="0040091C"/>
    <w:rsid w:val="00406D7A"/>
    <w:rsid w:val="004258BA"/>
    <w:rsid w:val="00425F40"/>
    <w:rsid w:val="00434AFB"/>
    <w:rsid w:val="00441FF1"/>
    <w:rsid w:val="00452EEE"/>
    <w:rsid w:val="0045300D"/>
    <w:rsid w:val="004531C9"/>
    <w:rsid w:val="00453707"/>
    <w:rsid w:val="00457D91"/>
    <w:rsid w:val="00460C31"/>
    <w:rsid w:val="00464E5B"/>
    <w:rsid w:val="00465D7C"/>
    <w:rsid w:val="0047055A"/>
    <w:rsid w:val="00474450"/>
    <w:rsid w:val="004873E6"/>
    <w:rsid w:val="004961D4"/>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6F3855"/>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3266E"/>
    <w:rsid w:val="008337ED"/>
    <w:rsid w:val="00834BBD"/>
    <w:rsid w:val="00834CF8"/>
    <w:rsid w:val="00843F5F"/>
    <w:rsid w:val="008455C3"/>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82CB4"/>
    <w:rsid w:val="00992608"/>
    <w:rsid w:val="0099528D"/>
    <w:rsid w:val="00995338"/>
    <w:rsid w:val="00996777"/>
    <w:rsid w:val="009B6FB1"/>
    <w:rsid w:val="009C0BC7"/>
    <w:rsid w:val="009C46F2"/>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615C"/>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323B"/>
    <w:rsid w:val="00B77282"/>
    <w:rsid w:val="00B833D2"/>
    <w:rsid w:val="00B84623"/>
    <w:rsid w:val="00BA1E61"/>
    <w:rsid w:val="00BA5F90"/>
    <w:rsid w:val="00BB66D5"/>
    <w:rsid w:val="00BC0BF6"/>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51169"/>
    <w:rsid w:val="00C52EF3"/>
    <w:rsid w:val="00C65EE2"/>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47A0B"/>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002A"/>
    <w:rsid w:val="00E12ECB"/>
    <w:rsid w:val="00E1451F"/>
    <w:rsid w:val="00E15A72"/>
    <w:rsid w:val="00E15E28"/>
    <w:rsid w:val="00E16577"/>
    <w:rsid w:val="00E25403"/>
    <w:rsid w:val="00E26E68"/>
    <w:rsid w:val="00E2774E"/>
    <w:rsid w:val="00E355C8"/>
    <w:rsid w:val="00E35D96"/>
    <w:rsid w:val="00E36051"/>
    <w:rsid w:val="00E544FA"/>
    <w:rsid w:val="00E5792E"/>
    <w:rsid w:val="00E57952"/>
    <w:rsid w:val="00E6077C"/>
    <w:rsid w:val="00E61C6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1027"/>
    <w:rsid w:val="00F549A3"/>
    <w:rsid w:val="00F55CBF"/>
    <w:rsid w:val="00F57579"/>
    <w:rsid w:val="00F57BC0"/>
    <w:rsid w:val="00F64278"/>
    <w:rsid w:val="00F72B10"/>
    <w:rsid w:val="00F77359"/>
    <w:rsid w:val="00F86A73"/>
    <w:rsid w:val="00FA1A0A"/>
    <w:rsid w:val="00FA58DA"/>
    <w:rsid w:val="00FB375C"/>
    <w:rsid w:val="00FC345B"/>
    <w:rsid w:val="00FD0D0F"/>
    <w:rsid w:val="00FD3ECA"/>
    <w:rsid w:val="00FD4E37"/>
    <w:rsid w:val="00FF3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FF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Pages>
  <Words>661</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92</cp:revision>
  <dcterms:created xsi:type="dcterms:W3CDTF">2020-09-03T15:52:00Z</dcterms:created>
  <dcterms:modified xsi:type="dcterms:W3CDTF">2024-03-11T11:05:00Z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